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AC5" w:rsidRDefault="00D53AC5" w:rsidP="00D53AC5">
      <w:pPr>
        <w:tabs>
          <w:tab w:val="left" w:pos="0"/>
        </w:tabs>
        <w:ind w:left="180"/>
        <w:jc w:val="center"/>
      </w:pPr>
      <w:r>
        <w:rPr>
          <w:b/>
          <w:bCs/>
          <w:sz w:val="28"/>
          <w:szCs w:val="28"/>
          <w:lang w:eastAsia="ar-SA"/>
        </w:rPr>
        <w:t>Информация о Всемирном дне донора</w:t>
      </w:r>
    </w:p>
    <w:p w:rsidR="00D53AC5" w:rsidRDefault="00D53AC5" w:rsidP="00D53AC5">
      <w:pPr>
        <w:tabs>
          <w:tab w:val="left" w:pos="0"/>
        </w:tabs>
        <w:spacing w:line="360" w:lineRule="auto"/>
        <w:ind w:left="180"/>
        <w:rPr>
          <w:b/>
          <w:bCs/>
          <w:sz w:val="28"/>
          <w:szCs w:val="28"/>
          <w:lang w:eastAsia="ar-SA"/>
        </w:rPr>
      </w:pPr>
    </w:p>
    <w:p w:rsidR="00D53AC5" w:rsidRDefault="00D53AC5" w:rsidP="00D53AC5">
      <w:pPr>
        <w:tabs>
          <w:tab w:val="left" w:pos="0"/>
        </w:tabs>
        <w:spacing w:line="360" w:lineRule="auto"/>
        <w:jc w:val="both"/>
      </w:pPr>
      <w:r>
        <w:rPr>
          <w:bCs/>
          <w:sz w:val="28"/>
          <w:szCs w:val="28"/>
          <w:lang w:eastAsia="ar-SA"/>
        </w:rPr>
        <w:tab/>
        <w:t xml:space="preserve">Международный лозунг Всемирного дня донора крови в 2021 году – </w:t>
      </w:r>
      <w:r>
        <w:rPr>
          <w:b/>
          <w:bCs/>
          <w:i/>
          <w:sz w:val="28"/>
          <w:szCs w:val="28"/>
          <w:lang w:eastAsia="ar-SA"/>
        </w:rPr>
        <w:t xml:space="preserve">«Сдавайте кровь, пусть в мире пульсирует жизнь». </w:t>
      </w:r>
      <w:r>
        <w:rPr>
          <w:bCs/>
          <w:sz w:val="28"/>
          <w:szCs w:val="28"/>
          <w:lang w:eastAsia="ar-SA"/>
        </w:rPr>
        <w:t>Он передает важный вклад доноров крови в сохранение и спасение жизни. Особый акцент в рамках кампании этого года делается на роль молодежи: молодые люди принимают самое активное участие в мероприятиях и инициативах донорского движения.</w:t>
      </w:r>
    </w:p>
    <w:p w:rsidR="00D53AC5" w:rsidRDefault="00D53AC5" w:rsidP="00D53AC5">
      <w:pPr>
        <w:tabs>
          <w:tab w:val="left" w:pos="0"/>
        </w:tabs>
        <w:spacing w:line="360" w:lineRule="auto"/>
        <w:jc w:val="both"/>
      </w:pPr>
      <w:r>
        <w:rPr>
          <w:bCs/>
          <w:sz w:val="28"/>
          <w:szCs w:val="28"/>
          <w:lang w:eastAsia="ar-SA"/>
        </w:rPr>
        <w:tab/>
        <w:t>Цель мероприятия - социальная ответственность, объединение молодежных и волонтерских организаций для реализации добрых дел.</w:t>
      </w:r>
    </w:p>
    <w:p w:rsidR="00D53AC5" w:rsidRDefault="00D53AC5" w:rsidP="00D53AC5">
      <w:pPr>
        <w:tabs>
          <w:tab w:val="left" w:pos="0"/>
        </w:tabs>
        <w:spacing w:line="360" w:lineRule="auto"/>
        <w:ind w:left="180"/>
      </w:pPr>
      <w:r>
        <w:rPr>
          <w:bCs/>
          <w:sz w:val="28"/>
          <w:szCs w:val="28"/>
          <w:lang w:eastAsia="ar-SA"/>
        </w:rPr>
        <w:tab/>
        <w:t>Цель информационной кампании этого года:</w:t>
      </w:r>
    </w:p>
    <w:p w:rsidR="00D53AC5" w:rsidRDefault="00D53AC5" w:rsidP="00D53AC5">
      <w:pPr>
        <w:tabs>
          <w:tab w:val="left" w:pos="0"/>
        </w:tabs>
        <w:spacing w:line="360" w:lineRule="auto"/>
        <w:ind w:left="57" w:firstLine="624"/>
        <w:jc w:val="both"/>
      </w:pPr>
      <w:r>
        <w:rPr>
          <w:bCs/>
          <w:sz w:val="28"/>
          <w:szCs w:val="28"/>
          <w:lang w:eastAsia="ar-SA"/>
        </w:rPr>
        <w:t>- выражение благодарности донорам крови и повышение осведомленности широкой общественности о необходимости регулярно и безвозмездно сдавать кровь;</w:t>
      </w:r>
    </w:p>
    <w:p w:rsidR="00D53AC5" w:rsidRDefault="00D53AC5" w:rsidP="00D53AC5">
      <w:pPr>
        <w:tabs>
          <w:tab w:val="left" w:pos="0"/>
        </w:tabs>
        <w:spacing w:line="360" w:lineRule="auto"/>
        <w:ind w:left="57" w:firstLine="624"/>
        <w:jc w:val="both"/>
      </w:pPr>
      <w:r>
        <w:rPr>
          <w:bCs/>
          <w:sz w:val="28"/>
          <w:szCs w:val="28"/>
          <w:lang w:eastAsia="ar-SA"/>
        </w:rPr>
        <w:t>- укоренение общественной ценности донорства крови путем усиления общей солидарности и социальной сплоченности;</w:t>
      </w:r>
    </w:p>
    <w:p w:rsidR="00D53AC5" w:rsidRDefault="00D53AC5" w:rsidP="00D53AC5">
      <w:pPr>
        <w:tabs>
          <w:tab w:val="left" w:pos="0"/>
        </w:tabs>
        <w:spacing w:line="360" w:lineRule="auto"/>
        <w:ind w:left="57" w:firstLine="624"/>
        <w:jc w:val="both"/>
      </w:pPr>
      <w:r>
        <w:rPr>
          <w:bCs/>
          <w:sz w:val="28"/>
          <w:szCs w:val="28"/>
          <w:lang w:eastAsia="ar-SA"/>
        </w:rPr>
        <w:t>- поощрение молодежи отозваться на гуманитарный призыв сдавать кровь и побудить других последовать этому примеру;</w:t>
      </w:r>
    </w:p>
    <w:p w:rsidR="00D53AC5" w:rsidRDefault="00D53AC5" w:rsidP="00D53AC5">
      <w:pPr>
        <w:tabs>
          <w:tab w:val="left" w:pos="0"/>
        </w:tabs>
        <w:spacing w:line="360" w:lineRule="auto"/>
        <w:ind w:left="57" w:firstLine="624"/>
        <w:jc w:val="both"/>
      </w:pPr>
      <w:r>
        <w:rPr>
          <w:bCs/>
          <w:sz w:val="28"/>
          <w:szCs w:val="28"/>
          <w:lang w:eastAsia="ar-SA"/>
        </w:rPr>
        <w:t>- признание потенциала молодежи как партнера в деле укрепления здоровья.</w:t>
      </w:r>
    </w:p>
    <w:p w:rsidR="00D53AC5" w:rsidRDefault="00D53AC5" w:rsidP="00D53AC5">
      <w:pPr>
        <w:spacing w:line="360" w:lineRule="auto"/>
        <w:ind w:firstLine="708"/>
        <w:jc w:val="both"/>
      </w:pPr>
      <w:r>
        <w:rPr>
          <w:b/>
          <w:color w:val="000000"/>
          <w:sz w:val="28"/>
          <w:szCs w:val="28"/>
        </w:rPr>
        <w:t>14 июня</w:t>
      </w:r>
      <w:r>
        <w:rPr>
          <w:color w:val="000000"/>
          <w:sz w:val="28"/>
          <w:szCs w:val="28"/>
        </w:rPr>
        <w:t xml:space="preserve"> – Всемирный день донора крови – был выбран и учрежден Всемирной организацией здравоохранения и поддерживается организациями, выступающими за добровольную безвозмездную сдачу крови: Международной Федерацией общества Красного Креста, Международной Федерацией организаций доноров крови и Международным обществом по переливанию крови. </w:t>
      </w:r>
    </w:p>
    <w:p w:rsidR="00D53AC5" w:rsidRDefault="00D53AC5" w:rsidP="00D53AC5">
      <w:pPr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Донор происходит от латинского «</w:t>
      </w:r>
      <w:proofErr w:type="spellStart"/>
      <w:r>
        <w:rPr>
          <w:color w:val="000000"/>
          <w:sz w:val="28"/>
          <w:szCs w:val="28"/>
        </w:rPr>
        <w:t>donare</w:t>
      </w:r>
      <w:proofErr w:type="spellEnd"/>
      <w:r>
        <w:rPr>
          <w:color w:val="000000"/>
          <w:sz w:val="28"/>
          <w:szCs w:val="28"/>
        </w:rPr>
        <w:t xml:space="preserve">» - «дарить». Библейское выражение: «не оскудеет рука дающего» к донору имеет самое непосредственное отношение. Замечено, что люди, длительно сдающие кровь, не подвержены простудным заболеваниям и гриппу, реже страдают </w:t>
      </w:r>
      <w:r>
        <w:rPr>
          <w:color w:val="000000"/>
          <w:sz w:val="28"/>
          <w:szCs w:val="28"/>
        </w:rPr>
        <w:lastRenderedPageBreak/>
        <w:t xml:space="preserve">онкологическими и сердечно сосудистыми заболеваниями. Благотворно влияет донорство и на психическое здоровье человека. </w:t>
      </w:r>
    </w:p>
    <w:p w:rsidR="00D53AC5" w:rsidRDefault="00D53AC5" w:rsidP="00D53AC5">
      <w:pPr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 xml:space="preserve">Всемирный День донора крови дает возможность выразить признательность людям, которые добровольно сдают свою кровь, не получая за это особого вознаграждения, тем, кто делает это на регулярной основе - два, три или больше раз в году. Проблема донорства крови и ее компонентов является одной наиболее важных для государства и ключевых для отечественного здравоохранения. От ее решения зависит сама возможность и качество оказания высокотехнологичной медицинской помощи в мирное время и в чрезвычайных ситуациях. </w:t>
      </w:r>
    </w:p>
    <w:p w:rsidR="00D53AC5" w:rsidRDefault="00D53AC5" w:rsidP="00D53AC5">
      <w:pPr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 xml:space="preserve">В настоящее время едва ли найдется такая отрасль медицины, которая не использовала бы для спасения жизни и здоровья человека метод переливания крови и ее компонентов. </w:t>
      </w:r>
    </w:p>
    <w:p w:rsidR="00D53AC5" w:rsidRDefault="00D53AC5" w:rsidP="00D53AC5">
      <w:pPr>
        <w:spacing w:line="360" w:lineRule="auto"/>
        <w:ind w:firstLine="708"/>
        <w:jc w:val="both"/>
      </w:pPr>
      <w:r>
        <w:rPr>
          <w:b/>
          <w:i/>
          <w:sz w:val="28"/>
          <w:szCs w:val="28"/>
        </w:rPr>
        <w:t>Служба крови</w:t>
      </w:r>
      <w:r>
        <w:rPr>
          <w:i/>
          <w:sz w:val="28"/>
          <w:szCs w:val="28"/>
        </w:rPr>
        <w:t xml:space="preserve"> -</w:t>
      </w:r>
      <w:r>
        <w:rPr>
          <w:sz w:val="28"/>
          <w:szCs w:val="28"/>
        </w:rPr>
        <w:t xml:space="preserve"> одна из сложнейших составных частей отечественного здравоохранения. Она имеет общегосударственный стратегический характер, так как затрагивает вопросы национальной безопасности страны.</w:t>
      </w:r>
    </w:p>
    <w:p w:rsidR="00D53AC5" w:rsidRDefault="00D53AC5" w:rsidP="00D53AC5">
      <w:pPr>
        <w:spacing w:line="360" w:lineRule="auto"/>
        <w:ind w:firstLine="708"/>
        <w:jc w:val="both"/>
      </w:pPr>
      <w:r>
        <w:rPr>
          <w:sz w:val="28"/>
          <w:szCs w:val="28"/>
        </w:rPr>
        <w:t>Основой службы крови является добровольное безвозмездное донорство признанное международными организациями как наиболее безопасное. Особое внимание надо акцентировать на вопросах мотивации донорства. Мотивация доноров крови сегодня - это сочетание милосердия, сострадания, бескорыстности и готовности помочь.</w:t>
      </w:r>
    </w:p>
    <w:p w:rsidR="00D53AC5" w:rsidRDefault="00D53AC5" w:rsidP="00D53AC5">
      <w:pPr>
        <w:tabs>
          <w:tab w:val="left" w:pos="0"/>
        </w:tabs>
        <w:spacing w:line="360" w:lineRule="auto"/>
        <w:jc w:val="both"/>
      </w:pPr>
      <w:r>
        <w:rPr>
          <w:sz w:val="28"/>
          <w:szCs w:val="28"/>
        </w:rPr>
        <w:tab/>
        <w:t>Ваше участие и поддержка помогут добиться большего эффекта от проведения Всемирного дня донора крови в 2021 году и обеспечить более широкое признание того, что сдача крови является актом солидарности, спасающим жизнь, а обеспечение безопасной кровью и ее компонентами являются важной составляющей всех систем здравоохранения.</w:t>
      </w:r>
    </w:p>
    <w:p w:rsidR="004E7C8E" w:rsidRDefault="004E7C8E">
      <w:bookmarkStart w:id="0" w:name="_GoBack"/>
      <w:bookmarkEnd w:id="0"/>
    </w:p>
    <w:sectPr w:rsidR="004E7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C5"/>
    <w:rsid w:val="004E7C8E"/>
    <w:rsid w:val="00D5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519BF-0F12-4790-B4D0-AE10DB44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A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2021-06-15T02:08:00Z</dcterms:created>
  <dcterms:modified xsi:type="dcterms:W3CDTF">2021-06-15T02:09:00Z</dcterms:modified>
</cp:coreProperties>
</file>